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D67" w:rsidRDefault="00FC5D67" w:rsidP="00FC5D67">
      <w:pPr>
        <w:pStyle w:val="1"/>
        <w:shd w:val="clear" w:color="auto" w:fill="FFFFFF"/>
        <w:spacing w:before="300" w:after="300"/>
        <w:jc w:val="center"/>
        <w:rPr>
          <w:color w:val="333333"/>
          <w:kern w:val="36"/>
          <w:sz w:val="28"/>
          <w:szCs w:val="28"/>
          <w:lang w:val="ru-RU" w:eastAsia="ru-RU"/>
        </w:rPr>
      </w:pPr>
      <w:r>
        <w:rPr>
          <w:color w:val="333333"/>
          <w:kern w:val="36"/>
          <w:sz w:val="28"/>
          <w:szCs w:val="28"/>
          <w:lang w:val="ru-RU" w:eastAsia="ru-RU"/>
        </w:rPr>
        <w:t xml:space="preserve">Более 700 тысяч татарстанских детей претендуют на «путинские» выплаты, а мошенники тем временем создают десятки </w:t>
      </w:r>
      <w:proofErr w:type="spellStart"/>
      <w:r>
        <w:rPr>
          <w:color w:val="333333"/>
          <w:kern w:val="36"/>
          <w:sz w:val="28"/>
          <w:szCs w:val="28"/>
          <w:lang w:val="ru-RU" w:eastAsia="ru-RU"/>
        </w:rPr>
        <w:t>фейковых</w:t>
      </w:r>
      <w:proofErr w:type="spellEnd"/>
      <w:r>
        <w:rPr>
          <w:color w:val="333333"/>
          <w:kern w:val="36"/>
          <w:sz w:val="28"/>
          <w:szCs w:val="28"/>
          <w:lang w:val="ru-RU" w:eastAsia="ru-RU"/>
        </w:rPr>
        <w:t xml:space="preserve"> сайтов для подачи заявлений </w:t>
      </w:r>
    </w:p>
    <w:p w:rsidR="00FC5D67" w:rsidRDefault="00FC5D67" w:rsidP="00FC5D67"/>
    <w:p w:rsidR="00FC5D67" w:rsidRPr="00FC5D67" w:rsidRDefault="00FC5D67" w:rsidP="00FC5D67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2800350" cy="2047875"/>
            <wp:effectExtent l="19050" t="0" r="0" b="0"/>
            <wp:wrapSquare wrapText="bothSides"/>
            <wp:docPr id="1" name="Рисунок 0" descr="МСК  выплаты 5 т ру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СК  выплаты 5 т руб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5D67" w:rsidRDefault="00FC5D67" w:rsidP="00FC5D67">
      <w:pPr>
        <w:spacing w:after="200" w:line="276" w:lineRule="auto"/>
        <w:ind w:lef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Отделение Пенсионного фонда России по республике Татарстан сообщает, н</w:t>
      </w:r>
      <w:r w:rsidRPr="00FD5740">
        <w:rPr>
          <w:sz w:val="28"/>
          <w:szCs w:val="28"/>
        </w:rPr>
        <w:t xml:space="preserve">а выплату 5 и 10 тысяч рублей детям до 3 лет и от 3 до 16 лет, соответственно, в республике претендуют более </w:t>
      </w:r>
      <w:r>
        <w:rPr>
          <w:sz w:val="28"/>
          <w:szCs w:val="28"/>
        </w:rPr>
        <w:t>770</w:t>
      </w:r>
      <w:r w:rsidRPr="00FD5740">
        <w:rPr>
          <w:sz w:val="28"/>
          <w:szCs w:val="28"/>
        </w:rPr>
        <w:t xml:space="preserve"> тысяч татарстанских детей. Из них</w:t>
      </w:r>
      <w:r>
        <w:rPr>
          <w:sz w:val="28"/>
          <w:szCs w:val="28"/>
        </w:rPr>
        <w:t>,</w:t>
      </w:r>
      <w:r w:rsidRPr="00FD5740">
        <w:rPr>
          <w:sz w:val="28"/>
          <w:szCs w:val="28"/>
        </w:rPr>
        <w:t xml:space="preserve"> предположительно</w:t>
      </w:r>
      <w:r>
        <w:rPr>
          <w:sz w:val="28"/>
          <w:szCs w:val="28"/>
        </w:rPr>
        <w:t>,</w:t>
      </w:r>
      <w:r w:rsidRPr="00FD5740">
        <w:rPr>
          <w:sz w:val="28"/>
          <w:szCs w:val="28"/>
        </w:rPr>
        <w:t xml:space="preserve"> 136 тысяч детей до 3 лет, и чуть более </w:t>
      </w:r>
      <w:r>
        <w:rPr>
          <w:sz w:val="28"/>
          <w:szCs w:val="28"/>
        </w:rPr>
        <w:t>640</w:t>
      </w:r>
      <w:r w:rsidRPr="00FD5740">
        <w:rPr>
          <w:sz w:val="28"/>
          <w:szCs w:val="28"/>
        </w:rPr>
        <w:t xml:space="preserve"> тысяч детей от 3 до 16 лет. </w:t>
      </w:r>
    </w:p>
    <w:p w:rsidR="00FC5D67" w:rsidRPr="00FD5740" w:rsidRDefault="00FC5D67" w:rsidP="00FC5D67">
      <w:pPr>
        <w:spacing w:after="200" w:line="276" w:lineRule="auto"/>
        <w:ind w:left="-142" w:firstLine="709"/>
        <w:contextualSpacing/>
        <w:jc w:val="both"/>
        <w:rPr>
          <w:sz w:val="28"/>
          <w:szCs w:val="28"/>
        </w:rPr>
      </w:pPr>
      <w:r w:rsidRPr="00FD5740">
        <w:rPr>
          <w:sz w:val="28"/>
          <w:szCs w:val="28"/>
        </w:rPr>
        <w:t xml:space="preserve">На эти выплаты, из федерального бюджета, для республики выделено около </w:t>
      </w:r>
      <w:r>
        <w:rPr>
          <w:sz w:val="28"/>
          <w:szCs w:val="28"/>
        </w:rPr>
        <w:t>8,5</w:t>
      </w:r>
      <w:r w:rsidRPr="00FD5740">
        <w:rPr>
          <w:sz w:val="28"/>
          <w:szCs w:val="28"/>
        </w:rPr>
        <w:t xml:space="preserve"> млрд. рублей.</w:t>
      </w:r>
    </w:p>
    <w:p w:rsidR="00FC5D67" w:rsidRPr="00FD5740" w:rsidRDefault="00FC5D67" w:rsidP="00FC5D67">
      <w:pPr>
        <w:spacing w:after="200" w:line="276" w:lineRule="auto"/>
        <w:ind w:left="-142" w:firstLine="709"/>
        <w:contextualSpacing/>
        <w:jc w:val="both"/>
        <w:rPr>
          <w:sz w:val="28"/>
          <w:szCs w:val="28"/>
        </w:rPr>
      </w:pPr>
      <w:r w:rsidRPr="00FD5740">
        <w:rPr>
          <w:sz w:val="28"/>
          <w:szCs w:val="28"/>
        </w:rPr>
        <w:t>На сегодняшний день осуществлены выплаты 114-и тысячам детей до трех лет, в общей сумме на 1 млрд. 117 млн. рублей. Выплаты детям с 3-х до 16 лет начнут осуществляться с 1 июня текущего года.</w:t>
      </w:r>
    </w:p>
    <w:p w:rsidR="00FC5D67" w:rsidRPr="00FD5740" w:rsidRDefault="00FC5D67" w:rsidP="00FC5D67">
      <w:pPr>
        <w:spacing w:after="200" w:line="276" w:lineRule="auto"/>
        <w:ind w:lef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Напомним, ч</w:t>
      </w:r>
      <w:r w:rsidRPr="00FD5740">
        <w:rPr>
          <w:sz w:val="28"/>
          <w:szCs w:val="28"/>
        </w:rPr>
        <w:t xml:space="preserve">тобы получить выплату, достаточно до 1 октября текущего года подать заявление в личном кабинете </w:t>
      </w:r>
      <w:r w:rsidRPr="00FD5740">
        <w:rPr>
          <w:b/>
          <w:sz w:val="28"/>
          <w:szCs w:val="28"/>
        </w:rPr>
        <w:t xml:space="preserve">на портале </w:t>
      </w:r>
      <w:proofErr w:type="spellStart"/>
      <w:r w:rsidRPr="00FD5740">
        <w:rPr>
          <w:b/>
          <w:sz w:val="28"/>
          <w:szCs w:val="28"/>
        </w:rPr>
        <w:t>Госуслуг</w:t>
      </w:r>
      <w:proofErr w:type="spellEnd"/>
      <w:r>
        <w:rPr>
          <w:b/>
          <w:sz w:val="28"/>
          <w:szCs w:val="28"/>
        </w:rPr>
        <w:t>,</w:t>
      </w:r>
      <w:r w:rsidRPr="00FD57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 так же</w:t>
      </w:r>
      <w:r w:rsidRPr="00FD57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лично </w:t>
      </w:r>
      <w:proofErr w:type="gramStart"/>
      <w:r>
        <w:rPr>
          <w:b/>
          <w:sz w:val="28"/>
          <w:szCs w:val="28"/>
        </w:rPr>
        <w:t>через</w:t>
      </w:r>
      <w:proofErr w:type="gramEnd"/>
      <w:r>
        <w:rPr>
          <w:b/>
          <w:sz w:val="28"/>
          <w:szCs w:val="28"/>
        </w:rPr>
        <w:t xml:space="preserve"> в</w:t>
      </w:r>
      <w:r w:rsidRPr="00FD5740">
        <w:rPr>
          <w:b/>
          <w:sz w:val="28"/>
          <w:szCs w:val="28"/>
        </w:rPr>
        <w:t xml:space="preserve"> МФ</w:t>
      </w:r>
      <w:r>
        <w:rPr>
          <w:b/>
          <w:sz w:val="28"/>
          <w:szCs w:val="28"/>
        </w:rPr>
        <w:t>Ц.</w:t>
      </w:r>
    </w:p>
    <w:p w:rsidR="00FC5D67" w:rsidRPr="00FD5740" w:rsidRDefault="00FC5D67" w:rsidP="00FC5D67">
      <w:pPr>
        <w:spacing w:after="200" w:line="276" w:lineRule="auto"/>
        <w:ind w:left="-142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Pr="00FD5740">
        <w:rPr>
          <w:sz w:val="28"/>
          <w:szCs w:val="28"/>
        </w:rPr>
        <w:t xml:space="preserve">Никаких трудностей при заполнении электронной формы заявления не возникает, под рукой понадобятся лишь свидетельство о рождении детей, СНИЛС и банковские реквизиты, их можно посмотреть в </w:t>
      </w:r>
      <w:proofErr w:type="spellStart"/>
      <w:r w:rsidRPr="00FD5740">
        <w:rPr>
          <w:sz w:val="28"/>
          <w:szCs w:val="28"/>
        </w:rPr>
        <w:t>банк-онлайн</w:t>
      </w:r>
      <w:proofErr w:type="spellEnd"/>
      <w:r w:rsidRPr="00FD5740">
        <w:rPr>
          <w:sz w:val="28"/>
          <w:szCs w:val="28"/>
        </w:rPr>
        <w:t>. Главное правильно заполнить заявление, в четком соответствии с документами, что значительно ускорит процесс обработки поступивших заявлений и перечисление выплат</w:t>
      </w:r>
      <w:r>
        <w:rPr>
          <w:sz w:val="28"/>
          <w:szCs w:val="28"/>
        </w:rPr>
        <w:t xml:space="preserve">», - отметил глава татарстанского Пенсионного фонда Эдуард </w:t>
      </w:r>
      <w:proofErr w:type="spellStart"/>
      <w:r>
        <w:rPr>
          <w:sz w:val="28"/>
          <w:szCs w:val="28"/>
        </w:rPr>
        <w:t>Вафин</w:t>
      </w:r>
      <w:proofErr w:type="spellEnd"/>
      <w:r w:rsidRPr="00FD5740">
        <w:rPr>
          <w:sz w:val="28"/>
          <w:szCs w:val="28"/>
        </w:rPr>
        <w:t>.</w:t>
      </w:r>
    </w:p>
    <w:p w:rsidR="00FC5D67" w:rsidRPr="00FD5740" w:rsidRDefault="00FC5D67" w:rsidP="00FC5D67">
      <w:pPr>
        <w:spacing w:after="200" w:line="276" w:lineRule="auto"/>
        <w:ind w:left="-142" w:firstLine="708"/>
        <w:jc w:val="both"/>
        <w:rPr>
          <w:sz w:val="28"/>
          <w:szCs w:val="28"/>
        </w:rPr>
      </w:pPr>
      <w:r w:rsidRPr="00C8252D">
        <w:rPr>
          <w:b/>
          <w:noProof/>
          <w:sz w:val="28"/>
          <w:szCs w:val="28"/>
        </w:rPr>
        <w:pict>
          <v:line id="_x0000_s1026" style="position:absolute;left:0;text-align:left;z-index:251660288" from="-2.7pt,96.95pt" to="455.55pt,96.95pt" o:allowincell="f" strokeweight="1pt"/>
        </w:pict>
      </w:r>
      <w:r w:rsidRPr="00647746">
        <w:rPr>
          <w:b/>
          <w:sz w:val="28"/>
          <w:szCs w:val="28"/>
        </w:rPr>
        <w:t>Важно!</w:t>
      </w:r>
      <w:r>
        <w:rPr>
          <w:sz w:val="28"/>
          <w:szCs w:val="28"/>
        </w:rPr>
        <w:t xml:space="preserve"> </w:t>
      </w:r>
      <w:r w:rsidRPr="00FD5740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А</w:t>
      </w:r>
      <w:r w:rsidRPr="00FD5740">
        <w:rPr>
          <w:rFonts w:eastAsia="Calibri"/>
          <w:sz w:val="28"/>
          <w:szCs w:val="28"/>
          <w:lang w:eastAsia="en-US"/>
        </w:rPr>
        <w:t>ктивность семей в подаче заявлений довольно высока</w:t>
      </w:r>
      <w:r w:rsidRPr="00FD5740">
        <w:rPr>
          <w:sz w:val="28"/>
          <w:szCs w:val="28"/>
        </w:rPr>
        <w:t xml:space="preserve">, именно поэтому мошенниками созданы десятки </w:t>
      </w:r>
      <w:proofErr w:type="spellStart"/>
      <w:r w:rsidRPr="00FD5740">
        <w:rPr>
          <w:sz w:val="28"/>
          <w:szCs w:val="28"/>
        </w:rPr>
        <w:t>фейковых</w:t>
      </w:r>
      <w:proofErr w:type="spellEnd"/>
      <w:r w:rsidRPr="00FD5740">
        <w:rPr>
          <w:sz w:val="28"/>
          <w:szCs w:val="28"/>
        </w:rPr>
        <w:t xml:space="preserve"> интернет сайтов, с похожими адресами и дизайном, где якобы можно подать заявление на выплаты. Чтобы не стать жертвой мошенников заполнять заявления необходимо только на официальном сайте </w:t>
      </w:r>
      <w:proofErr w:type="spellStart"/>
      <w:r w:rsidRPr="00FD5740">
        <w:rPr>
          <w:sz w:val="28"/>
          <w:szCs w:val="28"/>
          <w:lang w:val="en-US"/>
        </w:rPr>
        <w:t>gosuslugi</w:t>
      </w:r>
      <w:proofErr w:type="spellEnd"/>
      <w:r w:rsidRPr="00FD5740">
        <w:rPr>
          <w:sz w:val="28"/>
          <w:szCs w:val="28"/>
        </w:rPr>
        <w:t>.</w:t>
      </w:r>
      <w:proofErr w:type="spellStart"/>
      <w:r w:rsidRPr="00FD5740">
        <w:rPr>
          <w:sz w:val="28"/>
          <w:szCs w:val="28"/>
          <w:lang w:val="en-US"/>
        </w:rPr>
        <w:t>ru</w:t>
      </w:r>
      <w:proofErr w:type="spellEnd"/>
      <w:r w:rsidRPr="00FD5740">
        <w:rPr>
          <w:sz w:val="28"/>
          <w:szCs w:val="28"/>
        </w:rPr>
        <w:t>.</w:t>
      </w:r>
    </w:p>
    <w:p w:rsidR="00DE7FB6" w:rsidRDefault="00DE7FB6"/>
    <w:sectPr w:rsidR="00DE7FB6" w:rsidSect="00DE7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5D67"/>
    <w:rsid w:val="00DE7FB6"/>
    <w:rsid w:val="00FC5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5D67"/>
    <w:pPr>
      <w:keepNext/>
      <w:outlineLvl w:val="0"/>
    </w:pPr>
    <w:rPr>
      <w:b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5D67"/>
    <w:rPr>
      <w:rFonts w:ascii="Times New Roman" w:eastAsia="Times New Roman" w:hAnsi="Times New Roman" w:cs="Times New Roman"/>
      <w:b/>
      <w:sz w:val="20"/>
      <w:szCs w:val="20"/>
      <w:lang/>
    </w:rPr>
  </w:style>
  <w:style w:type="paragraph" w:styleId="a3">
    <w:name w:val="Balloon Text"/>
    <w:basedOn w:val="a"/>
    <w:link w:val="a4"/>
    <w:uiPriority w:val="99"/>
    <w:semiHidden/>
    <w:unhideWhenUsed/>
    <w:rsid w:val="00FC5D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D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2020-05-28T12:33:00Z</dcterms:created>
  <dcterms:modified xsi:type="dcterms:W3CDTF">2020-05-28T12:36:00Z</dcterms:modified>
</cp:coreProperties>
</file>